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  <w:b/>
          <w:sz w:val="52"/>
          <w:szCs w:val="52"/>
        </w:rPr>
        <w:id w:val="-518700886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 w:val="0"/>
          <w:sz w:val="16"/>
          <w:szCs w:val="16"/>
        </w:rPr>
      </w:sdtEndPr>
      <w:sdtContent>
        <w:p w:rsidR="008A3308" w:rsidRPr="001B5115" w:rsidRDefault="00716434" w:rsidP="008A3308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b/>
              <w:noProof/>
              <w:sz w:val="60"/>
              <w:szCs w:val="60"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019A7679" wp14:editId="1DBFC186">
                <wp:simplePos x="0" y="0"/>
                <wp:positionH relativeFrom="column">
                  <wp:posOffset>3785235</wp:posOffset>
                </wp:positionH>
                <wp:positionV relativeFrom="paragraph">
                  <wp:posOffset>-111125</wp:posOffset>
                </wp:positionV>
                <wp:extent cx="2797175" cy="96075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1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sz w:val="60"/>
              <w:szCs w:val="6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06FE2AF" wp14:editId="3F5830F9">
                    <wp:simplePos x="0" y="0"/>
                    <wp:positionH relativeFrom="column">
                      <wp:posOffset>-443865</wp:posOffset>
                    </wp:positionH>
                    <wp:positionV relativeFrom="paragraph">
                      <wp:posOffset>146050</wp:posOffset>
                    </wp:positionV>
                    <wp:extent cx="4381500" cy="6096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815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A55" w:rsidRPr="00D41A55" w:rsidRDefault="00D41A55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548DD4" w:themeColor="text2" w:themeTint="99"/>
                                    <w:sz w:val="36"/>
                                    <w:szCs w:val="36"/>
                                  </w:rPr>
                                </w:pPr>
                                <w:r>
                                  <w:br/>
                                </w:r>
                                <w:r w:rsidRPr="00D41A55">
                                  <w:rPr>
                                    <w:rFonts w:asciiTheme="minorHAnsi" w:hAnsiTheme="minorHAnsi" w:cstheme="minorHAnsi"/>
                                    <w:b/>
                                    <w:color w:val="0070C0"/>
                                    <w:sz w:val="36"/>
                                    <w:szCs w:val="36"/>
                                  </w:rPr>
                                  <w:t>Knowledge, Library &amp; Information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34.95pt;margin-top:11.5pt;width:34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" fillcolor="white [3201]" stroked="f" strokeweight=".5pt">
                    <v:textbox>
                      <w:txbxContent>
                        <w:p w:rsidR="00D41A55" w:rsidRPr="00D41A55" w:rsidRDefault="00D41A55">
                          <w:pPr>
                            <w:rPr>
                              <w:rFonts w:asciiTheme="minorHAnsi" w:hAnsiTheme="minorHAnsi" w:cstheme="minorHAnsi"/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r>
                            <w:br/>
                          </w:r>
                          <w:r w:rsidRPr="00D41A55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>Knowledge, Library &amp; Information Service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16434" w:rsidRPr="00716434" w:rsidRDefault="00C9214E" w:rsidP="00D41A55">
          <w:pPr>
            <w:spacing w:before="30" w:beforeAutospacing="1" w:after="60" w:afterAutospacing="1"/>
            <w:jc w:val="center"/>
            <w:rPr>
              <w:rFonts w:ascii="Calibri" w:eastAsiaTheme="minorHAnsi" w:hAnsi="Calibri" w:cs="Calibri"/>
              <w:b/>
              <w:color w:val="0070C0"/>
              <w:sz w:val="20"/>
              <w:szCs w:val="20"/>
            </w:rPr>
          </w:pPr>
          <w:r>
            <w:rPr>
              <w:rFonts w:ascii="Calibri" w:eastAsiaTheme="minorHAnsi" w:hAnsi="Calibri" w:cs="Calibri"/>
              <w:b/>
              <w:color w:val="0070C0"/>
              <w:sz w:val="16"/>
              <w:szCs w:val="16"/>
            </w:rPr>
            <w:br/>
          </w:r>
        </w:p>
        <w:p w:rsidR="00D41A55" w:rsidRPr="00D41A55" w:rsidRDefault="006F504C" w:rsidP="00D41A55">
          <w:pPr>
            <w:spacing w:before="30" w:beforeAutospacing="1" w:after="60" w:afterAutospacing="1"/>
            <w:jc w:val="center"/>
            <w:rPr>
              <w:rFonts w:ascii="Calibri" w:eastAsiaTheme="minorHAnsi" w:hAnsi="Calibri" w:cs="Calibri"/>
              <w:b/>
              <w:color w:val="0070C0"/>
              <w:sz w:val="16"/>
              <w:szCs w:val="16"/>
            </w:rPr>
          </w:pPr>
          <w:r>
            <w:rPr>
              <w:rFonts w:ascii="Calibri" w:eastAsiaTheme="minorHAnsi" w:hAnsi="Calibri" w:cs="Calibri"/>
              <w:b/>
              <w:color w:val="0070C0"/>
              <w:sz w:val="36"/>
              <w:szCs w:val="36"/>
            </w:rPr>
            <w:t>Keep Current</w:t>
          </w:r>
          <w:r w:rsidRPr="000D6F4D">
            <w:rPr>
              <w:rFonts w:ascii="Calibri" w:eastAsiaTheme="minorHAnsi" w:hAnsi="Calibri" w:cs="Calibri"/>
              <w:b/>
              <w:color w:val="0070C0"/>
              <w:sz w:val="20"/>
              <w:szCs w:val="20"/>
            </w:rPr>
            <w:t xml:space="preserve"> </w:t>
          </w:r>
          <w:r>
            <w:rPr>
              <w:rFonts w:ascii="Calibri" w:eastAsiaTheme="minorHAnsi" w:hAnsi="Calibri" w:cs="Calibri"/>
              <w:b/>
              <w:color w:val="0070C0"/>
              <w:sz w:val="36"/>
              <w:szCs w:val="36"/>
            </w:rPr>
            <w:t>– Receive the Latest News</w:t>
          </w:r>
          <w:r w:rsidR="000D6F4D">
            <w:rPr>
              <w:rFonts w:ascii="Calibri" w:eastAsiaTheme="minorHAnsi" w:hAnsi="Calibri" w:cs="Calibri"/>
              <w:b/>
              <w:color w:val="0070C0"/>
              <w:sz w:val="36"/>
              <w:szCs w:val="36"/>
            </w:rPr>
            <w:br/>
          </w:r>
        </w:p>
        <w:p w:rsidR="00680C90" w:rsidRDefault="00AF334F" w:rsidP="009D57D0">
          <w:pPr>
            <w:spacing w:before="30" w:beforeAutospacing="1" w:after="60" w:afterAutospacing="1"/>
            <w:rPr>
              <w:rStyle w:val="Strong"/>
              <w:rFonts w:asciiTheme="minorHAnsi" w:hAnsiTheme="minorHAnsi"/>
              <w:b w:val="0"/>
              <w:lang w:val="en"/>
            </w:rPr>
          </w:pPr>
          <w:r w:rsidRPr="00AF334F">
            <w:rPr>
              <w:rStyle w:val="Strong"/>
              <w:rFonts w:asciiTheme="minorHAnsi" w:hAnsiTheme="minorHAnsi"/>
              <w:b w:val="0"/>
              <w:lang w:val="en"/>
            </w:rPr>
            <w:t>Do you want to keep up to date?</w:t>
          </w: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 Would you like to receive the latest </w:t>
          </w:r>
          <w:r w:rsidR="009D57D0">
            <w:rPr>
              <w:rStyle w:val="Strong"/>
              <w:rFonts w:asciiTheme="minorHAnsi" w:hAnsiTheme="minorHAnsi"/>
              <w:b w:val="0"/>
              <w:lang w:val="en"/>
            </w:rPr>
            <w:t>news on a subject area that you’</w:t>
          </w: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re interested in? </w:t>
          </w:r>
        </w:p>
        <w:p w:rsidR="008E7A74" w:rsidRDefault="009D57D0" w:rsidP="00043972">
          <w:pPr>
            <w:spacing w:before="30" w:beforeAutospacing="1" w:after="60" w:afterAutospacing="1"/>
            <w:rPr>
              <w:rFonts w:asciiTheme="minorHAnsi" w:hAnsiTheme="minorHAnsi"/>
              <w:lang w:val="en"/>
            </w:rPr>
          </w:pPr>
          <w:r>
            <w:rPr>
              <w:rStyle w:val="Strong"/>
              <w:rFonts w:asciiTheme="minorHAnsi" w:hAnsiTheme="minorHAnsi"/>
              <w:b w:val="0"/>
              <w:lang w:val="en"/>
            </w:rPr>
            <w:t xml:space="preserve">Why not let us </w:t>
          </w:r>
          <w:r w:rsidR="00AF334F">
            <w:rPr>
              <w:rStyle w:val="Strong"/>
              <w:rFonts w:asciiTheme="minorHAnsi" w:hAnsiTheme="minorHAnsi"/>
              <w:b w:val="0"/>
              <w:lang w:val="en"/>
            </w:rPr>
            <w:t>do the hard work for you?</w:t>
          </w:r>
          <w:r w:rsidR="000D6F4D">
            <w:rPr>
              <w:rStyle w:val="Strong"/>
              <w:rFonts w:asciiTheme="minorHAnsi" w:hAnsiTheme="minorHAnsi"/>
              <w:b w:val="0"/>
              <w:lang w:val="en"/>
            </w:rPr>
            <w:t xml:space="preserve"> </w:t>
          </w:r>
          <w:r w:rsidR="00AF334F">
            <w:rPr>
              <w:rStyle w:val="Strong"/>
              <w:rFonts w:asciiTheme="minorHAnsi" w:hAnsiTheme="minorHAnsi"/>
              <w:b w:val="0"/>
              <w:lang w:val="en"/>
            </w:rPr>
            <w:t>Sign up to our latest current awareness bul</w:t>
          </w:r>
          <w:r w:rsidR="00680C90">
            <w:rPr>
              <w:rStyle w:val="Strong"/>
              <w:rFonts w:asciiTheme="minorHAnsi" w:hAnsiTheme="minorHAnsi"/>
              <w:b w:val="0"/>
              <w:lang w:val="en"/>
            </w:rPr>
            <w:t>letins.</w:t>
          </w:r>
          <w:r w:rsidR="006F504C">
            <w:rPr>
              <w:rStyle w:val="Strong"/>
              <w:rFonts w:asciiTheme="minorHAnsi" w:hAnsiTheme="minorHAnsi"/>
              <w:b w:val="0"/>
              <w:lang w:val="en"/>
            </w:rPr>
            <w:br/>
          </w:r>
          <w:r w:rsidR="000D6F4D">
            <w:rPr>
              <w:rStyle w:val="Strong"/>
              <w:rFonts w:asciiTheme="minorHAnsi" w:hAnsiTheme="minorHAnsi"/>
              <w:b w:val="0"/>
              <w:lang w:val="en"/>
            </w:rPr>
            <w:br/>
          </w:r>
          <w:r w:rsidR="008E7A74" w:rsidRPr="00F13EBC">
            <w:rPr>
              <w:rStyle w:val="Strong"/>
              <w:rFonts w:asciiTheme="minorHAnsi" w:hAnsiTheme="minorHAnsi"/>
              <w:lang w:val="en"/>
            </w:rPr>
            <w:t>Daily Health Bulletin</w:t>
          </w:r>
          <w:r w:rsidR="008E7A74">
            <w:rPr>
              <w:rFonts w:asciiTheme="minorHAnsi" w:hAnsiTheme="minorHAnsi"/>
              <w:lang w:val="en"/>
            </w:rPr>
            <w:t>:</w:t>
          </w:r>
          <w:r w:rsidR="008E7A74">
            <w:rPr>
              <w:rFonts w:asciiTheme="minorHAnsi" w:hAnsiTheme="minorHAnsi"/>
              <w:lang w:val="en"/>
            </w:rPr>
            <w:br/>
            <w:t>T</w:t>
          </w:r>
          <w:r w:rsidR="008E7A74" w:rsidRPr="00F13EBC">
            <w:rPr>
              <w:rFonts w:asciiTheme="minorHAnsi" w:hAnsiTheme="minorHAnsi"/>
              <w:lang w:val="en"/>
            </w:rPr>
            <w:t xml:space="preserve">his is a daily (Mon-Fri) e-mail alert for NHS Libraries of key NHS, NICE and other health related organisations and government departments. </w:t>
          </w:r>
          <w:r w:rsidR="008E7A74">
            <w:rPr>
              <w:rFonts w:asciiTheme="minorHAnsi" w:hAnsiTheme="minorHAnsi"/>
              <w:lang w:val="en"/>
            </w:rPr>
            <w:br/>
            <w:t xml:space="preserve">To be added to the distribution list - tick this box: </w:t>
          </w:r>
          <w:sdt>
            <w:sdtPr>
              <w:rPr>
                <w:rFonts w:asciiTheme="minorHAnsi" w:hAnsiTheme="minorHAnsi"/>
                <w:lang w:val="en"/>
              </w:rPr>
              <w:id w:val="-1511142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E7A74">
                <w:rPr>
                  <w:rFonts w:ascii="MS Gothic" w:eastAsia="MS Gothic" w:hAnsi="MS Gothic" w:hint="eastAsia"/>
                  <w:lang w:val="en"/>
                </w:rPr>
                <w:t>☐</w:t>
              </w:r>
            </w:sdtContent>
          </w:sdt>
          <w:r w:rsidR="008E7A74">
            <w:rPr>
              <w:rFonts w:asciiTheme="minorHAnsi" w:hAnsiTheme="minorHAnsi"/>
              <w:lang w:val="en"/>
            </w:rPr>
            <w:t xml:space="preserve"> </w:t>
          </w:r>
        </w:p>
        <w:p w:rsidR="008E7A74" w:rsidRDefault="008E7A74" w:rsidP="008E7A74">
          <w:pPr>
            <w:spacing w:before="30" w:beforeAutospacing="1" w:after="60" w:afterAutospacing="1"/>
            <w:rPr>
              <w:rFonts w:asciiTheme="minorHAnsi" w:hAnsiTheme="minorHAnsi"/>
              <w:lang w:val="en"/>
            </w:rPr>
          </w:pPr>
          <w:r w:rsidRPr="00F13EBC">
            <w:rPr>
              <w:rStyle w:val="Strong"/>
              <w:rFonts w:asciiTheme="minorHAnsi" w:hAnsiTheme="minorHAnsi"/>
              <w:lang w:val="en"/>
            </w:rPr>
            <w:t>Current Awareness Bulletins</w:t>
          </w:r>
          <w:r>
            <w:rPr>
              <w:rFonts w:asciiTheme="minorHAnsi" w:hAnsiTheme="minorHAnsi"/>
              <w:lang w:val="en"/>
            </w:rPr>
            <w:t>:</w:t>
          </w:r>
          <w:r>
            <w:rPr>
              <w:rFonts w:asciiTheme="minorHAnsi" w:hAnsiTheme="minorHAnsi"/>
              <w:lang w:val="en"/>
            </w:rPr>
            <w:br/>
            <w:t>These are produced regularly, highlighting the key information from a wide range of sources, and are e-mailed out to you as a pdf document.</w:t>
          </w:r>
          <w:r>
            <w:rPr>
              <w:rFonts w:asciiTheme="minorHAnsi" w:hAnsiTheme="minorHAnsi"/>
              <w:lang w:val="en"/>
            </w:rPr>
            <w:br/>
            <w:t xml:space="preserve">To be added to the distribution list - </w:t>
          </w:r>
          <w:r>
            <w:rPr>
              <w:rStyle w:val="Strong"/>
              <w:rFonts w:asciiTheme="minorHAnsi" w:hAnsiTheme="minorHAnsi"/>
              <w:b w:val="0"/>
              <w:lang w:val="en"/>
            </w:rPr>
            <w:t>tick the boxes below to let us know which ones you’d like to receive.</w:t>
          </w:r>
          <w:r w:rsidRPr="000D6F4D">
            <w:rPr>
              <w:rFonts w:asciiTheme="minorHAnsi" w:hAnsiTheme="minorHAnsi"/>
              <w:lang w:val="en"/>
            </w:rPr>
            <w:t xml:space="preserve"> 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544"/>
            <w:gridCol w:w="1134"/>
            <w:gridCol w:w="3686"/>
            <w:gridCol w:w="1134"/>
          </w:tblGrid>
          <w:tr w:rsidR="000D6F4D" w:rsidTr="000D6F4D">
            <w:tc>
              <w:tcPr>
                <w:tcW w:w="3544" w:type="dxa"/>
              </w:tcPr>
              <w:p w:rsidR="000D6F4D" w:rsidRPr="00C34A3D" w:rsidRDefault="00F17620" w:rsidP="00AF334F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>
                  <w:rPr>
                    <w:rFonts w:asciiTheme="minorHAnsi" w:hAnsiTheme="minorHAnsi"/>
                    <w:lang w:val="en"/>
                  </w:rPr>
                  <w:t>Cancer Services Bulletin</w:t>
                </w:r>
                <w:r w:rsidR="000D6F4D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14045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0D6F4D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</w:tcPr>
              <w:p w:rsidR="000D6F4D" w:rsidRPr="00C34A3D" w:rsidRDefault="00882FF0" w:rsidP="00213D7B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>
                  <w:rPr>
                    <w:rFonts w:asciiTheme="minorHAnsi" w:hAnsiTheme="minorHAnsi"/>
                    <w:lang w:val="en"/>
                  </w:rPr>
                  <w:t>Mindfulness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17001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0D6F4D" w:rsidRPr="00F13EBC" w:rsidRDefault="007202AF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</w:tr>
          <w:tr w:rsidR="000D6F4D" w:rsidTr="000D6F4D">
            <w:tc>
              <w:tcPr>
                <w:tcW w:w="3544" w:type="dxa"/>
              </w:tcPr>
              <w:p w:rsidR="000D6F4D" w:rsidRPr="00C34A3D" w:rsidRDefault="00F17620" w:rsidP="000D6F4D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>
                  <w:rPr>
                    <w:rFonts w:asciiTheme="minorHAnsi" w:hAnsiTheme="minorHAnsi"/>
                    <w:lang w:val="en"/>
                  </w:rPr>
                  <w:t>Commissioning Bulletin</w:t>
                </w:r>
                <w:r w:rsidR="000D6F4D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10350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0D6F4D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</w:tcPr>
              <w:p w:rsidR="000D6F4D" w:rsidRPr="00C34A3D" w:rsidRDefault="00882FF0" w:rsidP="00213D7B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>
                  <w:rPr>
                    <w:rFonts w:asciiTheme="minorHAnsi" w:hAnsiTheme="minorHAnsi"/>
                    <w:lang w:val="en"/>
                  </w:rPr>
                  <w:t>Non-medical Prescribers Bulletin</w:t>
                </w:r>
                <w:r w:rsidR="000D6F4D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78361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0D6F4D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</w:tr>
          <w:tr w:rsidR="00B314AE" w:rsidTr="000D6F4D">
            <w:tc>
              <w:tcPr>
                <w:tcW w:w="3544" w:type="dxa"/>
              </w:tcPr>
              <w:p w:rsidR="00B314AE" w:rsidRPr="00C34A3D" w:rsidRDefault="00F17620" w:rsidP="00AF334F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>
                  <w:rPr>
                    <w:rFonts w:asciiTheme="minorHAnsi" w:hAnsiTheme="minorHAnsi"/>
                    <w:lang w:val="en"/>
                  </w:rPr>
                  <w:t>Dementia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3977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</w:tcPr>
              <w:p w:rsidR="00B314AE" w:rsidRPr="00F13EBC" w:rsidRDefault="00882FF0" w:rsidP="00D54B9A">
                <w:pPr>
                  <w:pStyle w:val="NormalWeb"/>
                  <w:rPr>
                    <w:rFonts w:asciiTheme="minorHAnsi" w:hAnsiTheme="minorHAnsi"/>
                    <w:lang w:val="en"/>
                  </w:rPr>
                </w:pPr>
                <w:r w:rsidRPr="00F13EBC">
                  <w:rPr>
                    <w:rFonts w:asciiTheme="minorHAnsi" w:hAnsiTheme="minorHAnsi"/>
                    <w:lang w:val="en"/>
                  </w:rPr>
                  <w:t>Palliative Care Bulletin</w:t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-9580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</w:tr>
          <w:tr w:rsidR="00B314AE" w:rsidTr="000D6F4D">
            <w:tc>
              <w:tcPr>
                <w:tcW w:w="3544" w:type="dxa"/>
              </w:tcPr>
              <w:p w:rsidR="00B314AE" w:rsidRPr="00C34A3D" w:rsidRDefault="00882FF0" w:rsidP="00D54B9A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 w:rsidRPr="00F13EBC">
                  <w:rPr>
                    <w:rFonts w:asciiTheme="minorHAnsi" w:hAnsiTheme="minorHAnsi"/>
                    <w:lang w:val="en"/>
                  </w:rPr>
                  <w:t>Infection Control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9071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</w:tcPr>
              <w:p w:rsidR="00B314AE" w:rsidRPr="00C34A3D" w:rsidRDefault="00882FF0" w:rsidP="00D54B9A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 w:rsidRPr="00F13EBC">
                  <w:rPr>
                    <w:rFonts w:asciiTheme="minorHAnsi" w:hAnsiTheme="minorHAnsi"/>
                    <w:lang w:val="en"/>
                  </w:rPr>
                  <w:t>Paediatrics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91074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</w:tr>
          <w:tr w:rsidR="00B314AE" w:rsidTr="000D6F4D">
            <w:tc>
              <w:tcPr>
                <w:tcW w:w="3544" w:type="dxa"/>
              </w:tcPr>
              <w:p w:rsidR="00B314AE" w:rsidRPr="00C34A3D" w:rsidRDefault="00882FF0" w:rsidP="00D54B9A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 w:rsidRPr="00F13EBC">
                  <w:rPr>
                    <w:rFonts w:asciiTheme="minorHAnsi" w:hAnsiTheme="minorHAnsi"/>
                    <w:lang w:val="en"/>
                  </w:rPr>
                  <w:t>Innovation &amp; Improvement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13998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</w:tcPr>
              <w:p w:rsidR="00B314AE" w:rsidRPr="00C34A3D" w:rsidRDefault="00882FF0" w:rsidP="00D54B9A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>
                  <w:rPr>
                    <w:rFonts w:asciiTheme="minorHAnsi" w:hAnsiTheme="minorHAnsi"/>
                    <w:lang w:val="en"/>
                  </w:rPr>
                  <w:t>Shared Learning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8414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</w:tr>
          <w:tr w:rsidR="00B314AE" w:rsidTr="000D6F4D">
            <w:tc>
              <w:tcPr>
                <w:tcW w:w="3544" w:type="dxa"/>
              </w:tcPr>
              <w:p w:rsidR="00B314AE" w:rsidRPr="00C34A3D" w:rsidRDefault="00882FF0" w:rsidP="00AF334F">
                <w:pPr>
                  <w:pStyle w:val="NormalWeb"/>
                  <w:rPr>
                    <w:rFonts w:asciiTheme="minorHAnsi" w:hAnsiTheme="minorHAnsi"/>
                    <w:sz w:val="16"/>
                    <w:szCs w:val="16"/>
                    <w:lang w:val="en"/>
                  </w:rPr>
                </w:pPr>
                <w:r w:rsidRPr="00F13EBC">
                  <w:rPr>
                    <w:rFonts w:asciiTheme="minorHAnsi" w:hAnsiTheme="minorHAnsi"/>
                    <w:lang w:val="en"/>
                  </w:rPr>
                  <w:t>Maternity &amp; Obstetrics Bulletin</w:t>
                </w:r>
                <w:r w:rsidR="00B314AE">
                  <w:rPr>
                    <w:rFonts w:asciiTheme="minorHAnsi" w:hAnsiTheme="minorHAnsi"/>
                    <w:lang w:val="en"/>
                  </w:rPr>
                  <w:br/>
                </w:r>
              </w:p>
            </w:tc>
            <w:sdt>
              <w:sdtPr>
                <w:rPr>
                  <w:rFonts w:asciiTheme="minorHAnsi" w:hAnsiTheme="minorHAnsi"/>
                  <w:lang w:val="en"/>
                </w:rPr>
                <w:id w:val="20229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:rsidR="00B314AE" w:rsidRPr="00F13EBC" w:rsidRDefault="009D57D0" w:rsidP="00213D7B">
                    <w:pPr>
                      <w:pStyle w:val="NormalWeb"/>
                      <w:rPr>
                        <w:rFonts w:asciiTheme="minorHAnsi" w:hAnsiTheme="minorHAnsi"/>
                        <w:lang w:val="en"/>
                      </w:rPr>
                    </w:pPr>
                    <w:r>
                      <w:rPr>
                        <w:rFonts w:ascii="MS Gothic" w:eastAsia="MS Gothic" w:hAnsi="MS Gothic" w:hint="eastAsia"/>
                        <w:lang w:val="en"/>
                      </w:rPr>
                      <w:t>☐</w:t>
                    </w:r>
                  </w:p>
                </w:tc>
              </w:sdtContent>
            </w:sdt>
            <w:tc>
              <w:tcPr>
                <w:tcW w:w="3686" w:type="dxa"/>
              </w:tcPr>
              <w:p w:rsidR="00B314AE" w:rsidRPr="00F13EBC" w:rsidRDefault="00B314AE" w:rsidP="00D54B9A">
                <w:pPr>
                  <w:pStyle w:val="NormalWeb"/>
                  <w:rPr>
                    <w:rFonts w:asciiTheme="minorHAnsi" w:hAnsiTheme="minorHAnsi"/>
                    <w:lang w:val="en"/>
                  </w:rPr>
                </w:pPr>
              </w:p>
            </w:tc>
            <w:tc>
              <w:tcPr>
                <w:tcW w:w="1134" w:type="dxa"/>
              </w:tcPr>
              <w:p w:rsidR="00B314AE" w:rsidRPr="00F13EBC" w:rsidRDefault="00B314AE" w:rsidP="00213D7B">
                <w:pPr>
                  <w:pStyle w:val="NormalWeb"/>
                  <w:rPr>
                    <w:rFonts w:asciiTheme="minorHAnsi" w:hAnsiTheme="minorHAnsi"/>
                    <w:lang w:val="en"/>
                  </w:rPr>
                </w:pPr>
              </w:p>
            </w:tc>
          </w:tr>
        </w:tbl>
        <w:p w:rsidR="006F504C" w:rsidRDefault="006F504C" w:rsidP="00AF334F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Name:</w:t>
          </w:r>
          <w:r w:rsidR="009D57D0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1234693817"/>
              <w:showingPlcHdr/>
            </w:sdtPr>
            <w:sdtEndPr/>
            <w:sdtContent>
              <w:r w:rsidR="009D57D0" w:rsidRPr="009124D4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p>
        <w:p w:rsidR="006F504C" w:rsidRDefault="006F504C" w:rsidP="00AF334F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Ward/department:</w:t>
          </w:r>
          <w:sdt>
            <w:sdtPr>
              <w:rPr>
                <w:rFonts w:asciiTheme="minorHAnsi" w:hAnsiTheme="minorHAnsi" w:cstheme="minorHAnsi"/>
              </w:rPr>
              <w:id w:val="-1421247544"/>
              <w:showingPlcHdr/>
            </w:sdtPr>
            <w:sdtEndPr/>
            <w:sdtContent>
              <w:r w:rsidR="009D57D0" w:rsidRPr="009124D4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p>
        <w:p w:rsidR="008E7A74" w:rsidRDefault="00716434" w:rsidP="00D41A55">
          <w:pPr>
            <w:spacing w:before="30" w:beforeAutospacing="1" w:after="60" w:afterAutospacing="1"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55B9713" wp14:editId="15BF8CD8">
                    <wp:simplePos x="0" y="0"/>
                    <wp:positionH relativeFrom="column">
                      <wp:posOffset>-243840</wp:posOffset>
                    </wp:positionH>
                    <wp:positionV relativeFrom="paragraph">
                      <wp:posOffset>1283335</wp:posOffset>
                    </wp:positionV>
                    <wp:extent cx="6753225" cy="733425"/>
                    <wp:effectExtent l="0" t="0" r="28575" b="2857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5322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A55" w:rsidRDefault="00D41A55" w:rsidP="00D41A55">
                                <w:pPr>
                                  <w:spacing w:before="30" w:beforeAutospacing="1" w:after="60" w:afterAutospacing="1" w:line="360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By submitting this form,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 understand and agree that any personal data provided above is to be used and processed by DBTH Knowledge, Library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staff in accordance with the General Data P</w:t>
                                </w:r>
                                <w:r w:rsidR="00F405D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rotection Regulation (GDPR) , the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Data Protection </w:t>
                                </w:r>
                                <w:r w:rsidR="00F405D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 2018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and local polices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for the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purposes of the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31C9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administration and evaluation o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f the </w:t>
                                </w:r>
                                <w:r w:rsidR="00631C9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Current Awareness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Service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as detailed in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the full Knowledge, Library &amp; Information Service Privacy </w:t>
                                </w:r>
                                <w:r w:rsidR="00403E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online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44D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at </w:t>
                                </w:r>
                                <w:hyperlink r:id="rId10" w:history="1">
                                  <w:r w:rsidRPr="00D44DC3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https://www.dbth.nhs.uk/services/library-services/forms-guides-publications/</w:t>
                                  </w:r>
                                </w:hyperlink>
                              </w:p>
                              <w:p w:rsidR="00D41A55" w:rsidRPr="00D41A55" w:rsidRDefault="00D41A55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-19.2pt;margin-top:101.05pt;width:531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0olA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" fillcolor="white [3201]" strokeweight=".5pt">
                    <v:textbox>
                      <w:txbxContent>
                        <w:p w:rsidR="00D41A55" w:rsidRDefault="00D41A55" w:rsidP="00D41A55">
                          <w:pPr>
                            <w:spacing w:before="30" w:beforeAutospacing="1" w:after="60" w:afterAutospacing="1" w:line="360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By submitting this form,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 understand and agree that any personal data provided above is to be used and processed by DBTH Knowledge, Library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staff in accordance with the General Data P</w:t>
                          </w:r>
                          <w:r w:rsidR="00F405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rotection Regulation (GDPR) , the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Data Protection </w:t>
                          </w:r>
                          <w:r w:rsidR="00F405D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 2018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and local polices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 the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purposes of the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31C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administration and evaluation o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the </w:t>
                          </w:r>
                          <w:r w:rsidR="00631C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Current Awareness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Service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 detailed in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the full Knowledge, Library &amp; Information Service Privacy </w:t>
                          </w:r>
                          <w:r w:rsidR="00403E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Notice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online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44D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at </w:t>
                          </w:r>
                          <w:hyperlink r:id="rId11" w:history="1">
                            <w:r w:rsidRPr="00D44DC3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https://www.dbth.nhs.uk/services/library-services/forms-guides-publications/</w:t>
                            </w:r>
                          </w:hyperlink>
                        </w:p>
                        <w:p w:rsidR="00D41A55" w:rsidRPr="00D41A55" w:rsidRDefault="00D41A55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F504C">
            <w:rPr>
              <w:rFonts w:asciiTheme="minorHAnsi" w:hAnsiTheme="minorHAnsi" w:cstheme="minorHAnsi"/>
            </w:rPr>
            <w:t>E-mail address:</w:t>
          </w:r>
          <w:r w:rsidR="009D57D0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</w:rPr>
              <w:id w:val="-2079130309"/>
              <w:showingPlcHdr/>
            </w:sdtPr>
            <w:sdtEndPr/>
            <w:sdtContent>
              <w:r w:rsidR="009D57D0" w:rsidRPr="009124D4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  <w:r w:rsidR="009D57D0">
            <w:rPr>
              <w:rFonts w:asciiTheme="minorHAnsi" w:hAnsiTheme="minorHAnsi" w:cstheme="minorHAnsi"/>
            </w:rPr>
            <w:t xml:space="preserve"> </w:t>
          </w:r>
        </w:p>
        <w:p w:rsidR="00D41A55" w:rsidRDefault="008E7A74" w:rsidP="00D41A55">
          <w:pPr>
            <w:spacing w:before="30" w:beforeAutospacing="1" w:after="60" w:afterAutospacing="1" w:line="36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Theme="minorHAnsi" w:hAnsiTheme="minorHAnsi" w:cstheme="minorHAnsi"/>
            </w:rPr>
            <w:t xml:space="preserve">Once you’ve made your choice, </w:t>
          </w:r>
          <w:r>
            <w:rPr>
              <w:rFonts w:asciiTheme="minorHAnsi" w:hAnsiTheme="minorHAnsi"/>
              <w:lang w:val="en"/>
            </w:rPr>
            <w:t xml:space="preserve">email the form to </w:t>
          </w:r>
          <w:hyperlink r:id="rId12" w:history="1">
            <w:r w:rsidRPr="00572793">
              <w:rPr>
                <w:rStyle w:val="Hyperlink"/>
                <w:rFonts w:asciiTheme="minorHAnsi" w:hAnsiTheme="minorHAnsi"/>
                <w:lang w:val="en"/>
              </w:rPr>
              <w:t>dbth.dri.library@nhs.net</w:t>
            </w:r>
          </w:hyperlink>
          <w:r>
            <w:rPr>
              <w:rFonts w:asciiTheme="minorHAnsi" w:hAnsiTheme="minorHAnsi"/>
              <w:lang w:val="en"/>
            </w:rPr>
            <w:t xml:space="preserve"> </w:t>
          </w:r>
          <w:r w:rsidRPr="00F13EBC">
            <w:rPr>
              <w:rFonts w:asciiTheme="minorHAnsi" w:hAnsiTheme="minorHAnsi"/>
              <w:lang w:val="en"/>
            </w:rPr>
            <w:t xml:space="preserve">stating </w:t>
          </w:r>
          <w:r>
            <w:rPr>
              <w:rFonts w:asciiTheme="minorHAnsi" w:hAnsiTheme="minorHAnsi"/>
              <w:lang w:val="en"/>
            </w:rPr>
            <w:t>‘Current Awareness’ in the subject field, or</w:t>
          </w:r>
          <w:r>
            <w:rPr>
              <w:rFonts w:asciiTheme="minorHAnsi" w:hAnsiTheme="minorHAnsi" w:cstheme="minorHAnsi"/>
              <w:noProof/>
              <w:lang w:eastAsia="en-GB"/>
            </w:rPr>
            <w:t xml:space="preserve"> </w:t>
          </w:r>
          <w:r>
            <w:rPr>
              <w:rFonts w:asciiTheme="minorHAnsi" w:hAnsiTheme="minorHAnsi"/>
              <w:lang w:val="en"/>
            </w:rPr>
            <w:t>return it to us at</w:t>
          </w:r>
          <w:r w:rsidRPr="00F13EBC">
            <w:rPr>
              <w:rFonts w:asciiTheme="minorHAnsi" w:hAnsiTheme="minorHAnsi"/>
              <w:lang w:val="en"/>
            </w:rPr>
            <w:t xml:space="preserve"> </w:t>
          </w:r>
          <w:r>
            <w:rPr>
              <w:rFonts w:asciiTheme="minorHAnsi" w:hAnsiTheme="minorHAnsi"/>
              <w:lang w:val="en"/>
            </w:rPr>
            <w:t>either DRI or Bassetlaw Library.</w:t>
          </w:r>
          <w:r w:rsidR="00D41A55">
            <w:rPr>
              <w:rFonts w:ascii="Arial" w:hAnsi="Arial" w:cs="Arial"/>
              <w:sz w:val="16"/>
              <w:szCs w:val="16"/>
            </w:rPr>
            <w:br/>
          </w:r>
        </w:p>
      </w:sdtContent>
    </w:sdt>
    <w:sectPr w:rsidR="00D41A55" w:rsidSect="00D41A55">
      <w:footerReference w:type="default" r:id="rId13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4" w:rsidRDefault="00B70054" w:rsidP="00FC1C3F">
      <w:r>
        <w:separator/>
      </w:r>
    </w:p>
  </w:endnote>
  <w:endnote w:type="continuationSeparator" w:id="0">
    <w:p w:rsidR="00B70054" w:rsidRDefault="00B70054" w:rsidP="00F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B7" w:rsidRPr="00716434" w:rsidRDefault="00882FF0" w:rsidP="00716434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2019.0</w:t>
    </w:r>
    <w:r w:rsidR="009D57D0">
      <w:rPr>
        <w:rFonts w:asciiTheme="minorHAnsi" w:hAnsiTheme="minorHAnsi" w:cstheme="minorHAnsi"/>
        <w:sz w:val="18"/>
        <w:szCs w:val="18"/>
      </w:rPr>
      <w:t>6</w:t>
    </w:r>
  </w:p>
  <w:p w:rsidR="00882FF0" w:rsidRDefault="00882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4" w:rsidRDefault="00B70054" w:rsidP="00FC1C3F">
      <w:r>
        <w:separator/>
      </w:r>
    </w:p>
  </w:footnote>
  <w:footnote w:type="continuationSeparator" w:id="0">
    <w:p w:rsidR="00B70054" w:rsidRDefault="00B70054" w:rsidP="00F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74D8"/>
    <w:multiLevelType w:val="hybridMultilevel"/>
    <w:tmpl w:val="E03C017E"/>
    <w:lvl w:ilvl="0" w:tplc="B6C2E92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C"/>
    <w:rsid w:val="000038B0"/>
    <w:rsid w:val="000463F5"/>
    <w:rsid w:val="00047836"/>
    <w:rsid w:val="0009452E"/>
    <w:rsid w:val="000D6F4D"/>
    <w:rsid w:val="000E2F73"/>
    <w:rsid w:val="000E60D7"/>
    <w:rsid w:val="0010566F"/>
    <w:rsid w:val="001056AD"/>
    <w:rsid w:val="00122F3B"/>
    <w:rsid w:val="00153532"/>
    <w:rsid w:val="00157C38"/>
    <w:rsid w:val="00162A10"/>
    <w:rsid w:val="00165D7A"/>
    <w:rsid w:val="00190DE1"/>
    <w:rsid w:val="00192187"/>
    <w:rsid w:val="0019635D"/>
    <w:rsid w:val="001B5115"/>
    <w:rsid w:val="001C2015"/>
    <w:rsid w:val="001C393B"/>
    <w:rsid w:val="001F4F54"/>
    <w:rsid w:val="00201735"/>
    <w:rsid w:val="00202346"/>
    <w:rsid w:val="00211414"/>
    <w:rsid w:val="0026363F"/>
    <w:rsid w:val="0027724F"/>
    <w:rsid w:val="002900A5"/>
    <w:rsid w:val="002D03EC"/>
    <w:rsid w:val="002D15E0"/>
    <w:rsid w:val="002D6F82"/>
    <w:rsid w:val="002E355F"/>
    <w:rsid w:val="002E41ED"/>
    <w:rsid w:val="002F7A42"/>
    <w:rsid w:val="003065B2"/>
    <w:rsid w:val="00317714"/>
    <w:rsid w:val="003236C5"/>
    <w:rsid w:val="00330664"/>
    <w:rsid w:val="0038188F"/>
    <w:rsid w:val="003951F9"/>
    <w:rsid w:val="003A04B6"/>
    <w:rsid w:val="003C0FA8"/>
    <w:rsid w:val="00402C63"/>
    <w:rsid w:val="00403E08"/>
    <w:rsid w:val="00412092"/>
    <w:rsid w:val="00425A2D"/>
    <w:rsid w:val="00431B3E"/>
    <w:rsid w:val="00432847"/>
    <w:rsid w:val="004417DA"/>
    <w:rsid w:val="00441FC2"/>
    <w:rsid w:val="0045590F"/>
    <w:rsid w:val="00460372"/>
    <w:rsid w:val="004765B7"/>
    <w:rsid w:val="004771BF"/>
    <w:rsid w:val="004A69BC"/>
    <w:rsid w:val="004B66F5"/>
    <w:rsid w:val="004C5686"/>
    <w:rsid w:val="004D0485"/>
    <w:rsid w:val="004D20D7"/>
    <w:rsid w:val="004F1CB3"/>
    <w:rsid w:val="004F6890"/>
    <w:rsid w:val="00503AE4"/>
    <w:rsid w:val="005610EE"/>
    <w:rsid w:val="00582BCE"/>
    <w:rsid w:val="005A5610"/>
    <w:rsid w:val="005B6345"/>
    <w:rsid w:val="005C4C6E"/>
    <w:rsid w:val="005C7A93"/>
    <w:rsid w:val="005D609E"/>
    <w:rsid w:val="00601B5D"/>
    <w:rsid w:val="00603BAA"/>
    <w:rsid w:val="00604EEE"/>
    <w:rsid w:val="00605434"/>
    <w:rsid w:val="0060767B"/>
    <w:rsid w:val="00622116"/>
    <w:rsid w:val="00626102"/>
    <w:rsid w:val="00631C97"/>
    <w:rsid w:val="0066417A"/>
    <w:rsid w:val="00680C90"/>
    <w:rsid w:val="00683B9C"/>
    <w:rsid w:val="006B2CDD"/>
    <w:rsid w:val="006F504C"/>
    <w:rsid w:val="0070521A"/>
    <w:rsid w:val="00714329"/>
    <w:rsid w:val="00716434"/>
    <w:rsid w:val="007202AF"/>
    <w:rsid w:val="00756355"/>
    <w:rsid w:val="007670A5"/>
    <w:rsid w:val="007714DE"/>
    <w:rsid w:val="007B39A6"/>
    <w:rsid w:val="007E1BD1"/>
    <w:rsid w:val="007E546C"/>
    <w:rsid w:val="007F3AA4"/>
    <w:rsid w:val="00803E2F"/>
    <w:rsid w:val="00814C73"/>
    <w:rsid w:val="00817678"/>
    <w:rsid w:val="00855BB9"/>
    <w:rsid w:val="00860D16"/>
    <w:rsid w:val="00872D04"/>
    <w:rsid w:val="00882FF0"/>
    <w:rsid w:val="0089485A"/>
    <w:rsid w:val="008A3308"/>
    <w:rsid w:val="008B71BC"/>
    <w:rsid w:val="008E3B07"/>
    <w:rsid w:val="008E7A74"/>
    <w:rsid w:val="00922F5B"/>
    <w:rsid w:val="00925089"/>
    <w:rsid w:val="00944102"/>
    <w:rsid w:val="0095692C"/>
    <w:rsid w:val="009A1E5E"/>
    <w:rsid w:val="009C64E6"/>
    <w:rsid w:val="009D57D0"/>
    <w:rsid w:val="009D5876"/>
    <w:rsid w:val="009F44C0"/>
    <w:rsid w:val="00A5231C"/>
    <w:rsid w:val="00A54DC8"/>
    <w:rsid w:val="00A65D3D"/>
    <w:rsid w:val="00A6642B"/>
    <w:rsid w:val="00A76034"/>
    <w:rsid w:val="00A82BEA"/>
    <w:rsid w:val="00A97A18"/>
    <w:rsid w:val="00AA42C1"/>
    <w:rsid w:val="00AC33DB"/>
    <w:rsid w:val="00AE0218"/>
    <w:rsid w:val="00AF0A9A"/>
    <w:rsid w:val="00AF334F"/>
    <w:rsid w:val="00B108E0"/>
    <w:rsid w:val="00B314AE"/>
    <w:rsid w:val="00B36F31"/>
    <w:rsid w:val="00B419F0"/>
    <w:rsid w:val="00B422C5"/>
    <w:rsid w:val="00B47AFA"/>
    <w:rsid w:val="00B56410"/>
    <w:rsid w:val="00B64EA0"/>
    <w:rsid w:val="00B669AA"/>
    <w:rsid w:val="00B70054"/>
    <w:rsid w:val="00B75E1F"/>
    <w:rsid w:val="00BA6B1B"/>
    <w:rsid w:val="00BB002B"/>
    <w:rsid w:val="00C1173D"/>
    <w:rsid w:val="00C13B6A"/>
    <w:rsid w:val="00C34A3D"/>
    <w:rsid w:val="00C43406"/>
    <w:rsid w:val="00C5426A"/>
    <w:rsid w:val="00C5460F"/>
    <w:rsid w:val="00C9214E"/>
    <w:rsid w:val="00CC7310"/>
    <w:rsid w:val="00CD18C6"/>
    <w:rsid w:val="00CD41F1"/>
    <w:rsid w:val="00D34E32"/>
    <w:rsid w:val="00D37185"/>
    <w:rsid w:val="00D41A55"/>
    <w:rsid w:val="00D50A66"/>
    <w:rsid w:val="00D60AEF"/>
    <w:rsid w:val="00D64A8F"/>
    <w:rsid w:val="00D77536"/>
    <w:rsid w:val="00DB233B"/>
    <w:rsid w:val="00DB58D9"/>
    <w:rsid w:val="00DB6DC4"/>
    <w:rsid w:val="00DD26D5"/>
    <w:rsid w:val="00DE4AEF"/>
    <w:rsid w:val="00DF64DC"/>
    <w:rsid w:val="00E100A3"/>
    <w:rsid w:val="00E64204"/>
    <w:rsid w:val="00E90E9E"/>
    <w:rsid w:val="00E958B7"/>
    <w:rsid w:val="00EA69FD"/>
    <w:rsid w:val="00EE1C43"/>
    <w:rsid w:val="00EF4CDC"/>
    <w:rsid w:val="00F16239"/>
    <w:rsid w:val="00F17620"/>
    <w:rsid w:val="00F277E7"/>
    <w:rsid w:val="00F30875"/>
    <w:rsid w:val="00F405DD"/>
    <w:rsid w:val="00F6187D"/>
    <w:rsid w:val="00F6605D"/>
    <w:rsid w:val="00F67D26"/>
    <w:rsid w:val="00F703CB"/>
    <w:rsid w:val="00F95750"/>
    <w:rsid w:val="00FA0BBA"/>
    <w:rsid w:val="00FA11EB"/>
    <w:rsid w:val="00FA67A8"/>
    <w:rsid w:val="00FC1C3F"/>
    <w:rsid w:val="00FC25FD"/>
    <w:rsid w:val="00FC70CA"/>
    <w:rsid w:val="00FE0816"/>
    <w:rsid w:val="00FE0FF9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57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5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6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4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48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47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th.dri.library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bth.nhs.uk/services/library-services/forms-guides-publication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dbth.nhs.uk/services/library-services/forms-guides-publica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8FE5-70AF-4656-972D-92BC20660E71}"/>
      </w:docPartPr>
      <w:docPartBody>
        <w:p w:rsidR="001B4F19" w:rsidRDefault="00680B46">
          <w:r w:rsidRPr="009124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46"/>
    <w:rsid w:val="001B4F19"/>
    <w:rsid w:val="006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B46"/>
    <w:rPr>
      <w:color w:val="808080"/>
    </w:rPr>
  </w:style>
  <w:style w:type="paragraph" w:customStyle="1" w:styleId="A6F1C21B88B0434787818432DA3A3688">
    <w:name w:val="A6F1C21B88B0434787818432DA3A3688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E3CDDB1F64C278176D5B8CA6C24F7">
    <w:name w:val="E7DE3CDDB1F64C278176D5B8CA6C24F7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F1C21B88B0434787818432DA3A36881">
    <w:name w:val="A6F1C21B88B0434787818432DA3A36881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E3CDDB1F64C278176D5B8CA6C24F71">
    <w:name w:val="E7DE3CDDB1F64C278176D5B8CA6C24F71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46961C7EE41C68BD029CAF47B151F">
    <w:name w:val="1FA46961C7EE41C68BD029CAF47B151F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B46"/>
    <w:rPr>
      <w:color w:val="808080"/>
    </w:rPr>
  </w:style>
  <w:style w:type="paragraph" w:customStyle="1" w:styleId="A6F1C21B88B0434787818432DA3A3688">
    <w:name w:val="A6F1C21B88B0434787818432DA3A3688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E3CDDB1F64C278176D5B8CA6C24F7">
    <w:name w:val="E7DE3CDDB1F64C278176D5B8CA6C24F7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F1C21B88B0434787818432DA3A36881">
    <w:name w:val="A6F1C21B88B0434787818432DA3A36881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DE3CDDB1F64C278176D5B8CA6C24F71">
    <w:name w:val="E7DE3CDDB1F64C278176D5B8CA6C24F71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46961C7EE41C68BD029CAF47B151F">
    <w:name w:val="1FA46961C7EE41C68BD029CAF47B151F"/>
    <w:rsid w:val="006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F47B8-97DC-4185-AD88-DBA534A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Woodcock</dc:creator>
  <cp:lastModifiedBy>Dave Ashbey</cp:lastModifiedBy>
  <cp:revision>5</cp:revision>
  <cp:lastPrinted>2019-02-27T12:08:00Z</cp:lastPrinted>
  <dcterms:created xsi:type="dcterms:W3CDTF">2019-06-06T12:36:00Z</dcterms:created>
  <dcterms:modified xsi:type="dcterms:W3CDTF">2019-06-06T13:09:00Z</dcterms:modified>
</cp:coreProperties>
</file>